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学年学生奖励汇总表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1、2021-2022学年第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学期校先进班集体名单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415"/>
        <w:gridCol w:w="1035"/>
        <w:gridCol w:w="1410"/>
        <w:gridCol w:w="1155"/>
        <w:gridCol w:w="1905"/>
        <w:gridCol w:w="133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学院审核盖章：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制表人：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-202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学年校奖学金、学习进步奖、三好学生、优秀学生干部名单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        学生总人数：        学生干部总人数（不含共青团、社团干部）：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16"/>
        <w:gridCol w:w="1455"/>
        <w:gridCol w:w="1530"/>
        <w:gridCol w:w="1275"/>
        <w:gridCol w:w="1228"/>
        <w:gridCol w:w="1217"/>
        <w:gridCol w:w="93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特等奖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一等奖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二等奖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校优干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 制表人：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填写说明：1、两个字的名字中间不要加空格。</w:t>
      </w:r>
    </w:p>
    <w:p>
      <w:pPr>
        <w:ind w:firstLine="1200" w:firstLineChars="5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4"/>
          <w:szCs w:val="24"/>
        </w:rPr>
        <w:t>2、两个名字之间用顿号分隔，不要加回车。</w:t>
      </w: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-202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学年</w:t>
      </w: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</w:rPr>
        <w:t>学生单项奖获奖名单</w:t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tbl>
      <w:tblPr>
        <w:tblStyle w:val="2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61"/>
        <w:gridCol w:w="1590"/>
        <w:gridCol w:w="1559"/>
        <w:gridCol w:w="2061"/>
        <w:gridCol w:w="2061"/>
        <w:gridCol w:w="206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拟奖励等级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拟定奖励金额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例：国三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制表人：</w:t>
      </w:r>
    </w:p>
    <w:p>
      <w:pPr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填写说明：每生每次只申报一个最高等级奖项，已申报过的奖项不得重复申报。</w:t>
      </w:r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Y5MTJiNTUxNjZlMGFjY2JiZjY0ODU4YTJiNWMifQ=="/>
  </w:docVars>
  <w:rsids>
    <w:rsidRoot w:val="7CC5751F"/>
    <w:rsid w:val="11C52F93"/>
    <w:rsid w:val="184A2154"/>
    <w:rsid w:val="1C252649"/>
    <w:rsid w:val="1C495053"/>
    <w:rsid w:val="25C66A22"/>
    <w:rsid w:val="43EC0278"/>
    <w:rsid w:val="458947EC"/>
    <w:rsid w:val="4B5E5212"/>
    <w:rsid w:val="51AF6898"/>
    <w:rsid w:val="531D6897"/>
    <w:rsid w:val="619E16EB"/>
    <w:rsid w:val="63C65B5D"/>
    <w:rsid w:val="78E51A90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336</Characters>
  <Lines>0</Lines>
  <Paragraphs>0</Paragraphs>
  <TotalTime>1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Miss.S</dc:creator>
  <cp:lastModifiedBy>Xiren</cp:lastModifiedBy>
  <dcterms:modified xsi:type="dcterms:W3CDTF">2023-09-27T02:12:23Z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DA7E056FF1BB4816B6326C616F19B612</vt:lpwstr>
  </property>
</Properties>
</file>