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ascii="宋体" w:hAnsi="宋体" w:eastAsia="宋体" w:cs="宋体"/>
          <w:spacing w:val="-17"/>
          <w:szCs w:val="21"/>
        </w:rPr>
      </w:pPr>
      <w:r>
        <w:rPr>
          <w:rFonts w:ascii="仿宋_GB2312" w:hAnsi="仿宋_GB2312" w:eastAsia="仿宋_GB2312" w:cs="仿宋_GB2312"/>
          <w:b/>
          <w:bCs/>
          <w:spacing w:val="-17"/>
          <w:kern w:val="0"/>
          <w:sz w:val="32"/>
          <w:szCs w:val="32"/>
          <w:lang w:bidi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spacing w:val="-17"/>
          <w:kern w:val="0"/>
          <w:sz w:val="32"/>
          <w:szCs w:val="32"/>
          <w:lang w:val="en-US" w:bidi="zh-CN"/>
        </w:rPr>
        <w:t>10</w:t>
      </w:r>
      <w:r>
        <w:rPr>
          <w:rFonts w:ascii="仿宋_GB2312" w:hAnsi="仿宋_GB2312" w:eastAsia="仿宋_GB2312" w:cs="仿宋_GB2312"/>
          <w:b/>
          <w:bCs/>
          <w:spacing w:val="-17"/>
          <w:kern w:val="0"/>
          <w:sz w:val="32"/>
          <w:szCs w:val="32"/>
          <w:lang w:bidi="zh-CN"/>
        </w:rPr>
        <w:t>月新晋星“优良学风班级暨书记（院长）班级”名单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  <w:t>新晋一星优良学风班（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bidi="zh-CN"/>
        </w:rPr>
        <w:t>91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  <w:t>个）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建筑建造学院（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建工21-2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钢构23-1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钢构23-3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建工23-1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装配建筑23-1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装配建筑23-2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建筑装饰学院（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11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装饰22-1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装饰21-6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装饰21-7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室设21-2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环艺23-1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环艺23-2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家具23-2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建设23-4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室设23-1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装饰23-2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装饰23-3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建筑智能学院（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给排22-2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环境21-1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建电22-1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建电23-2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暖通22-2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暖通23-1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暖通23-2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市政23-1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智能22-2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建筑管理学院（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18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房管22-1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监理22-1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建管22-2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造价22-5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造价22-6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造价22-7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造价22-9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造价22-10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房管23-1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建管23-2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建管23-3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造价23-3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造价23-4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造价23-5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造价23-6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造价23-7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造价23-8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交通工程学院（1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城轨21-2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城轨22-1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城运22-2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路桥23-1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路桥23-2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路桥23-4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城轨23-1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城轨23-2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城运23-1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城运23-2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高铁23-1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路价23-1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智能制造学院（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14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电气21-3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机电21-3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机控22-1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机制22-2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电气23-3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机电23-3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机电23-4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机电23-5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机电23-6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机器人23-1机制23-1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机制23-4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汽车23-1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汽车23-2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信电工程学院（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zh-CN"/>
        </w:rPr>
      </w:pPr>
      <w:r>
        <w:rPr>
          <w:rFonts w:ascii="宋体" w:hAnsi="宋体" w:eastAsia="宋体" w:cs="宋体"/>
          <w:sz w:val="24"/>
          <w:szCs w:val="24"/>
        </w:rPr>
        <w:t>网络22-6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电子23-1 电子23-2 通信23-1 网络23-4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艺术设计学院（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广告21-1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视觉21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视觉21-2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建动21-1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广告22-3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建动22-1</w:t>
      </w:r>
    </w:p>
    <w:p>
      <w:pPr>
        <w:ind w:left="720" w:hanging="720" w:hangingChars="300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数媒22-1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产品23-1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产品23-2</w:t>
      </w:r>
    </w:p>
    <w:p>
      <w:pPr>
        <w:ind w:left="842" w:leftChars="267" w:hanging="281" w:hangingChars="100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经济管理学院（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7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ind w:left="720" w:hanging="720" w:hanging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财管21-1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物流21-1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财管23-2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财会23-1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财会23-3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物流23-2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ind w:left="720" w:hanging="720" w:hangingChars="3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营销23-1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  <w:t>新晋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bidi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  <w:t>星优良学风班（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bidi="zh-CN"/>
        </w:rPr>
        <w:t>68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  <w:t>个）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建筑建造学院（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13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测量21-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</w:rPr>
        <w:t>测量21-3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</w:rPr>
        <w:t>地下工程21-1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</w:rPr>
        <w:t>钢构21-1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</w:rPr>
        <w:t>钢构21-2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建工21-1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建工21-1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建工21-12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建工21-17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</w:rPr>
        <w:t>钢构22-1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建工22-11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建工22-12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地下工程22-1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建筑装饰学院（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7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环艺21-1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建设21-5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建设23-1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室设21-3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园林21-2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园林22-1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园林22-2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建筑智能学院（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空调22-1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市政22-2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水工22-1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建筑管理学院（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造价21-3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造价21-4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造价21-11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造价21-13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造价21-14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交通工程学院（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城电21-1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城运21-1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城运21-4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路桥22-4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城轨22-2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城电22-1</w:t>
      </w:r>
    </w:p>
    <w:p>
      <w:pPr>
        <w:ind w:left="561" w:leftChars="267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智能制造学院（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11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机电21-4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机电21-5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机电21-6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机制21-1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新能源21-1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电气22-3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4"/>
          <w:szCs w:val="24"/>
        </w:rPr>
        <w:t>机电22-1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机电22-5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机电22-6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机器人22-1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汽车22-1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信电工程学院（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11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电子21-2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通信21-1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网络21-4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移动开发21-1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移动开发21-2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4"/>
          <w:szCs w:val="24"/>
        </w:rPr>
        <w:t>软件22-1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软件22-2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通信22-1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通信22-2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网络22-2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艺术设计学院（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t>数媒21-1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数媒21-2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产品21-1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广告22-1</w:t>
      </w:r>
    </w:p>
    <w:p>
      <w:pPr>
        <w:ind w:left="842" w:leftChars="267" w:hanging="281" w:hangingChars="100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经济管理学院（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bidi="zh-CN"/>
        </w:rPr>
        <w:t>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个）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财会21-1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财会21-3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财会21-5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电商21-1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财管22-1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财会22-2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财会22-3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电商22-1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7EBE751E"/>
    <w:rsid w:val="0A58029C"/>
    <w:rsid w:val="10066A51"/>
    <w:rsid w:val="45C8186F"/>
    <w:rsid w:val="4C3803C3"/>
    <w:rsid w:val="4DA817D0"/>
    <w:rsid w:val="51643D89"/>
    <w:rsid w:val="68D841B8"/>
    <w:rsid w:val="6A21424A"/>
    <w:rsid w:val="755A1D86"/>
    <w:rsid w:val="78800C68"/>
    <w:rsid w:val="7EB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682</Characters>
  <Lines>0</Lines>
  <Paragraphs>0</Paragraphs>
  <TotalTime>159</TotalTime>
  <ScaleCrop>false</ScaleCrop>
  <LinksUpToDate>false</LinksUpToDate>
  <CharactersWithSpaces>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2023-10-31T01:26:00Z</dcterms:created>
  <dc:creator>Xiren</dc:creator>
  <cp:lastModifiedBy>Xiren</cp:lastModifiedBy>
  <dcterms:modified xsi:type="dcterms:W3CDTF">2023-11-08T10:04:46Z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F2E85BD260AF4FC4956A3F83A1139310_11</vt:lpwstr>
  </property>
</Properties>
</file>